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9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4"/>
        <w:gridCol w:w="944"/>
        <w:gridCol w:w="2346"/>
        <w:gridCol w:w="2235"/>
        <w:gridCol w:w="2040"/>
        <w:gridCol w:w="5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98" w:hRule="atLeast"/>
          <w:tblHeader/>
        </w:trPr>
        <w:tc>
          <w:tcPr>
            <w:tcW w:w="13992" w:type="dxa"/>
            <w:gridSpan w:val="6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微软简标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简标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微软简标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中山市市情专家库拟聘请专家人选公示名单（18人）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微软简标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简标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（排名不分先后）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95" w:hRule="atLeast"/>
          <w:tblHeader/>
        </w:trPr>
        <w:tc>
          <w:tcPr>
            <w:tcW w:w="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职务、职称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研究方向</w:t>
            </w:r>
          </w:p>
        </w:tc>
        <w:tc>
          <w:tcPr>
            <w:tcW w:w="5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近年主要研究成果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95" w:hRule="atLeast"/>
        </w:trPr>
        <w:tc>
          <w:tcPr>
            <w:tcW w:w="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  波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中山市社会科学界联合会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主席，教授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历史学</w:t>
            </w:r>
          </w:p>
        </w:tc>
        <w:tc>
          <w:tcPr>
            <w:tcW w:w="5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出版《历史心理学》《岭南文化与孙中山》《香山买办与近代中国》等学术著作多部，主持《孙中山研究口述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史》（7卷12册）、《百年中山文史系列丛书》（15种），在全国核心期刊发表论文近100篇，主持国家、省、市社科项目30余项。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95" w:hRule="atLeast"/>
        </w:trPr>
        <w:tc>
          <w:tcPr>
            <w:tcW w:w="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黄春华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中共中山市委党史研究室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主任，高级记者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中共党史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（中山党史）</w:t>
            </w:r>
          </w:p>
        </w:tc>
        <w:tc>
          <w:tcPr>
            <w:tcW w:w="5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主编《春风杨柳万千条》《无边光景一时新》《雕鹗鹏风万里游》《中山专业镇发展史》等书籍；著有《我们身边的变变变》；合作编纂有《中山路  岐江河》一书。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696" w:hRule="atLeast"/>
        </w:trPr>
        <w:tc>
          <w:tcPr>
            <w:tcW w:w="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吴冉彬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中山市档案馆、中山市人民政府地方志办公室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新闻出版副编审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志书、年鉴、地方史和地情书编纂与开发利用实务及理论研究，孙中山和郑观应等香山历史名人及中山地情研究</w:t>
            </w:r>
          </w:p>
        </w:tc>
        <w:tc>
          <w:tcPr>
            <w:tcW w:w="5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至2019年，创办及统编、核改和执行主编20部《中山年鉴》，主编参编3部人物志、1部方言志、2部地方史专著（撰写其中1部）、10部地情书，指导和审改27部专业（部门）志、33部镇区村志，2部市志，共98部地方志书和地情书，约7382万字；获19个省级以上奖项。多次被评为省、市地方志先进工作者，2017年入选广东省省情专家库专家；2005年、2019年两次获评为全国地方志先进工作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95" w:hRule="atLeast"/>
        </w:trPr>
        <w:tc>
          <w:tcPr>
            <w:tcW w:w="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刘秀莲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政协中山市委员会文化和文史资料委员会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政治经济学、人口经济学、法学、文史</w:t>
            </w:r>
          </w:p>
        </w:tc>
        <w:tc>
          <w:tcPr>
            <w:tcW w:w="5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主编中山文史系列丛书、《足迹·中山改革开放实录》《香山文库·陈君葆全集》；著有《百年中山·经济与民生》等。公开发表经济、法律、文史、时政方面论文140多篇。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95" w:hRule="atLeast"/>
        </w:trPr>
        <w:tc>
          <w:tcPr>
            <w:tcW w:w="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黄健敏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孙中山故居纪念馆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馆长，研究馆员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中国近现代史</w:t>
            </w:r>
          </w:p>
        </w:tc>
        <w:tc>
          <w:tcPr>
            <w:tcW w:w="5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立撰写、翻译《姚冠顺传：孙中山卫士队长的传奇人生》等专著8部，发表中英论文30多篇，策划《孙中山先生与辛亥革命》等原创性展览20多个，获国家、省市级科研成果奖项10多项。2016年起，主持开展地方历史文献汇编出版工程《中山文献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20" w:hRule="atLeast"/>
        </w:trPr>
        <w:tc>
          <w:tcPr>
            <w:tcW w:w="6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楚秀红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孙中山故居纪念馆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副研究馆员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中国近代社会与文化</w:t>
            </w:r>
          </w:p>
        </w:tc>
        <w:tc>
          <w:tcPr>
            <w:tcW w:w="5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与国家社科基金重大项目《孙中山史事编年》等项目编撰。主持《建国以来孙中山政治文化形象的演变》等中山市社科课题。在国家核心及省级刊物发表《中华人民共和国建立后十七年孙中山政治文化形象的演变》等优秀学术论文多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90" w:hRule="atLeast"/>
        </w:trPr>
        <w:tc>
          <w:tcPr>
            <w:tcW w:w="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谢志强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中山市中级人民法院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党组成员、政治处主任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刑法、检察制度</w:t>
            </w:r>
          </w:p>
        </w:tc>
        <w:tc>
          <w:tcPr>
            <w:tcW w:w="5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主编首部《中山市检察志》，发表检察类论文40多篇，获最高人民检察院表彰论文10篇。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95" w:hRule="atLeast"/>
        </w:trPr>
        <w:tc>
          <w:tcPr>
            <w:tcW w:w="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匡和平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中山职业技术学院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三级教授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现代化与人的发展</w:t>
            </w:r>
          </w:p>
        </w:tc>
        <w:tc>
          <w:tcPr>
            <w:tcW w:w="5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主持《中山市自然村落历史人文普查》《中山市“社会治理创新成果汇编”编印工作》等课题和项目13项，近3年发表论文7篇。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95" w:hRule="atLeast"/>
        </w:trPr>
        <w:tc>
          <w:tcPr>
            <w:tcW w:w="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夏立明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中山火炬职业技术学院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教授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历史文化、思想政治教育及地方舆情研究</w:t>
            </w:r>
          </w:p>
        </w:tc>
        <w:tc>
          <w:tcPr>
            <w:tcW w:w="5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主持思想政治教育课题多项，发表社科、地方舆情研究论文多篇，为广东优秀社会科学普及专家、全省基层理论宣讲先进个人。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95" w:hRule="atLeast"/>
        </w:trPr>
        <w:tc>
          <w:tcPr>
            <w:tcW w:w="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申群喜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电子科技大学中山学院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中山市社会发展研究院院长、教授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社会发展、公共管理</w:t>
            </w:r>
          </w:p>
        </w:tc>
        <w:tc>
          <w:tcPr>
            <w:tcW w:w="5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参与中山市自然村落普查、中山温泉故事启示录、小榄改革开放40年等课题，主编著作《中山市基本公共服务发展调查研究》《菊城不惑——改革开放中的小榄》。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95" w:hRule="atLeast"/>
        </w:trPr>
        <w:tc>
          <w:tcPr>
            <w:tcW w:w="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党西民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中共中山市委党校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教授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传播学、大数据治理</w:t>
            </w:r>
          </w:p>
        </w:tc>
        <w:tc>
          <w:tcPr>
            <w:tcW w:w="5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主持《新时代三种文化的融合发展研究》《全面深化改革背景下的中山政务微信发展研究》《国家大数据规划下的中山发展路径研究》等国家、省、市课题8项，在核心期刊发表论文24篇。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95" w:hRule="atLeast"/>
        </w:trPr>
        <w:tc>
          <w:tcPr>
            <w:tcW w:w="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邓少平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中山市自然资源信息中心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副主任，高级工程师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自然资源调查与信息化</w:t>
            </w:r>
          </w:p>
        </w:tc>
        <w:tc>
          <w:tcPr>
            <w:tcW w:w="5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参与中山市地理国情普查、国土普查和政务信息平台建设，在重大国/市情调查工作中发挥重要作用。相关项目获中国地理信息科技进步一、二等奖，国土资源（广东）科学技术奖一等奖。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95" w:hRule="atLeast"/>
        </w:trPr>
        <w:tc>
          <w:tcPr>
            <w:tcW w:w="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江德增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中山市交通运输局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综合规划科科长，高级工程师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结构工程</w:t>
            </w:r>
          </w:p>
        </w:tc>
        <w:tc>
          <w:tcPr>
            <w:tcW w:w="5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参与中山市综合交通等重大专项规划或研究工作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跟进《中山市轨道交通发展战略规划》等多项课题研究。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35" w:hRule="atLeast"/>
        </w:trPr>
        <w:tc>
          <w:tcPr>
            <w:tcW w:w="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欧阳洁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中山市岐城老旧建筑活化社、中山和睿规划设计管理有限公司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城乡规划高级工程师、社会工作师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城市发展、城乡规划、历史建筑保育、华侨文化、传播学、地名规划</w:t>
            </w:r>
          </w:p>
        </w:tc>
        <w:tc>
          <w:tcPr>
            <w:tcW w:w="5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主编《中山市规划志（1949—2009）》《铁城轶事》《中心城区路名规划》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参与南区龙环村、寮后村口述史的编写。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95" w:hRule="atLeast"/>
        </w:trPr>
        <w:tc>
          <w:tcPr>
            <w:tcW w:w="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江秀娟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广东声屏传媒有限公司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常务副总经理，导演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民俗、传统文化</w:t>
            </w:r>
          </w:p>
        </w:tc>
        <w:tc>
          <w:tcPr>
            <w:tcW w:w="5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被聘为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中山市政协文史专员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致力于孙中山文化研究、郑观应文化研究。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95" w:hRule="atLeast"/>
        </w:trPr>
        <w:tc>
          <w:tcPr>
            <w:tcW w:w="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周静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中山市历史文化名城保护中心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主任，副研究馆员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历史文化名城</w:t>
            </w:r>
          </w:p>
        </w:tc>
        <w:tc>
          <w:tcPr>
            <w:tcW w:w="5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编制中山市历史文化名城、文化街区、古道等的保护规划，负责多项历史文化保护市级课题，主编《中山宗祠》《香山余韵》。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95" w:hRule="atLeast"/>
        </w:trPr>
        <w:tc>
          <w:tcPr>
            <w:tcW w:w="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莫理生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中山市历史文化名城保护中心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副主任，研究馆员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档案专业</w:t>
            </w:r>
          </w:p>
        </w:tc>
        <w:tc>
          <w:tcPr>
            <w:tcW w:w="5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主编《中山市建筑文化遗产》等画册，组织《中山传统民居研究》项目。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44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魏礼军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中山日报报业集团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总编辑助理、主任编辑（高级）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地方革命史、三农</w:t>
            </w:r>
          </w:p>
        </w:tc>
        <w:tc>
          <w:tcPr>
            <w:tcW w:w="578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从事地方党史研究10年，著有《追虾纪行》《绿野新韵》《收获季节》作品集3部。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767CD3"/>
    <w:rsid w:val="02D40DD2"/>
    <w:rsid w:val="0608439B"/>
    <w:rsid w:val="093C401F"/>
    <w:rsid w:val="0B0A28B8"/>
    <w:rsid w:val="0C405DA7"/>
    <w:rsid w:val="0CA4584A"/>
    <w:rsid w:val="14274399"/>
    <w:rsid w:val="17AC22AB"/>
    <w:rsid w:val="1F951BC7"/>
    <w:rsid w:val="20920F93"/>
    <w:rsid w:val="280901B9"/>
    <w:rsid w:val="28B23932"/>
    <w:rsid w:val="2C90225A"/>
    <w:rsid w:val="2DBD0E42"/>
    <w:rsid w:val="34033163"/>
    <w:rsid w:val="3420432E"/>
    <w:rsid w:val="356133C3"/>
    <w:rsid w:val="3EE90941"/>
    <w:rsid w:val="40AF71D6"/>
    <w:rsid w:val="43B82C29"/>
    <w:rsid w:val="440A08D9"/>
    <w:rsid w:val="44C07EE9"/>
    <w:rsid w:val="473B589F"/>
    <w:rsid w:val="47C60145"/>
    <w:rsid w:val="47EB0418"/>
    <w:rsid w:val="51767CD3"/>
    <w:rsid w:val="5A750F12"/>
    <w:rsid w:val="5C0A081D"/>
    <w:rsid w:val="5C5B296A"/>
    <w:rsid w:val="5D5A4DE0"/>
    <w:rsid w:val="6495734B"/>
    <w:rsid w:val="74830991"/>
    <w:rsid w:val="75E74C0C"/>
    <w:rsid w:val="79C0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市档案局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2020-06-29T01:03:00Z</dcterms:created>
  <dc:creator>OA-hyp</dc:creator>
  <cp:lastModifiedBy>Dell</cp:lastModifiedBy>
  <dcterms:modified xsi:type="dcterms:W3CDTF">2020-07-02T01:26:46Z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